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DE7" w:rsidRDefault="00460C52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B5DE7" w:rsidRDefault="00460C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DE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DE7"/>
    <w:rsid w:val="00460C52"/>
    <w:rsid w:val="009B5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2BB2B4-7B5C-4091-9A53-EAF5DD5AA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Schneider RN BSN</dc:creator>
  <cp:keywords/>
  <cp:lastModifiedBy>Pamela Schneider RN BSN</cp:lastModifiedBy>
  <cp:revision>2</cp:revision>
  <dcterms:created xsi:type="dcterms:W3CDTF">2023-07-18T16:35:00Z</dcterms:created>
  <dcterms:modified xsi:type="dcterms:W3CDTF">2023-07-18T16:35:00Z</dcterms:modified>
</cp:coreProperties>
</file>